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7"/>
        <w:gridCol w:w="2449"/>
        <w:gridCol w:w="5529"/>
        <w:gridCol w:w="36"/>
      </w:tblGrid>
      <w:tr w:rsidR="00A01C12" w:rsidRPr="00A01C12" w14:paraId="331CDAAC" w14:textId="77777777" w:rsidTr="00A01C12">
        <w:trPr>
          <w:gridAfter w:val="2"/>
          <w:wAfter w:w="5565" w:type="dxa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293B0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Правилами условиям проведения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аттестации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педагогов,занимающих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в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организациях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образования,реализующихобщеобразовательные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учебныепрограммы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дошкольноговоспитания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обучения, начального, основного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среднегои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образования,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программытехнического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профессионального,послесреднего,дополнительного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специализированного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испециального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и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иных гражданских служащих в области образования и науки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88115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12" w:rsidRPr="00A01C12" w14:paraId="69BBC526" w14:textId="77777777" w:rsidTr="00A01C12">
        <w:trPr>
          <w:gridAfter w:val="2"/>
          <w:wAfter w:w="5565" w:type="dxa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FDBC5E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 государственной услуги «Прием документов для прохождения аттестации на присвоение (подтверждение) квалификационных категорий педагогам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2449" w:type="dxa"/>
            <w:vAlign w:val="center"/>
            <w:hideMark/>
          </w:tcPr>
          <w:p w14:paraId="453051B7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C12" w:rsidRPr="00A01C12" w14:paraId="647FEC76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8743AE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C543C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Наименование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85C76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исполнительные органы областей, городов республиканского значения и столицы,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01C12" w:rsidRPr="00A01C12" w14:paraId="38435F07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9F63A7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BED003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Способы предоставления государственной услуги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EF4D6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канцелярию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некоммерческое акционерное общество «Государственная корпорация «Правительство для граждан» (далее – Государственная корпорация).</w:t>
            </w:r>
          </w:p>
        </w:tc>
      </w:tr>
      <w:tr w:rsidR="00A01C12" w:rsidRPr="00A01C12" w14:paraId="2C40533C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16C9C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040B6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F6E1E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государственной услуги: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 обращении через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минут;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в Государственную корпорацию по месту нахождения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(три) рабочих дня;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в Государственную корпорацию не по месту нахождения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(семь) рабочих дней.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обращении в Государственную корпорацию 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приема не входит в срок оказания государственной услуги.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максимально допустимое время ожидания для сдачи пакета документов в Государственную корпорацию – 20 (двадцать) минут;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максимально допустимое время обслуживания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корпорации – 20 (двадцать) минут</w:t>
            </w:r>
          </w:p>
        </w:tc>
      </w:tr>
      <w:tr w:rsidR="00A01C12" w:rsidRPr="00A01C12" w14:paraId="1C551C24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C5F293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7B9B5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C3974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</w:p>
        </w:tc>
      </w:tr>
      <w:tr w:rsidR="00A01C12" w:rsidRPr="00A01C12" w14:paraId="00B2ED5D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5471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2531D8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F5E72F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расписки о приеме заявления для присвоения (подтверждения) квалификационной категории педагогам, по форме согласно приложению 10 к настоящим Правилам, либо мотивированный отказ в оказании государственной услуги.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невостребованные При обращении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истечении одного месяца, по запросу Государственной корпорации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C12" w:rsidRPr="00A01C12" w14:paraId="34DC7ED6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8C2DA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81CA1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F4665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 физическим лицам</w:t>
            </w:r>
          </w:p>
        </w:tc>
      </w:tr>
      <w:tr w:rsidR="00A01C12" w:rsidRPr="00A01C12" w14:paraId="57009D35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AB22F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9271C3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234AFD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 заявления и выдача результата оказания государственной услуги у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с 9.00 часов до 17.30 часов с перерывом на обед с 13.00 до 14.30 часов.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услуга оказывается в порядке очереди, без предварительной записи и ускоренного обслуживания;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 осуществляется в порядке «электронной» очереди, по выбору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 «электронного правительства» (далее – портал).</w:t>
            </w:r>
          </w:p>
        </w:tc>
      </w:tr>
      <w:tr w:rsidR="00A01C12" w:rsidRPr="00A01C12" w14:paraId="0EEBF889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BD72A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9A4916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2C13C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Государственную корпорацию: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заявление; 2) документ, удостоверяющий личность (требуется для идентификации личности) (возвращается владельцу);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диплом об образовании;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 о прохождении курсов переподготовки (при наличии);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документ, подтверждающий трудовую деятельность работника;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удостоверение и приказ о присвоенной квалификационной категории (для лиц, ранее имевших квалификационную категорию);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документ о прохождении национального квалификационного тестирования, заверенный подписью сотрудника и печатью организации, определяемой уполномоченным органом в области образования, ответственной за проведение национального квалификационного тестирования;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документы, подтверждающие достижения обучающихся/воспитанников (за исключением методистов методических кабинетов (центров), педагогов ПМПК);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документы, подтверждающие профессиональные достижения и обобщение опыта;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11) листы наблюдения уроков/занятий (за исключением педагогов ПМПК);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перечисленные в пунктах 3)-11) предоставляются подлинниках и копиях, после сверки которых подлинники возвращаются заявителю.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предоставляются следующие документы: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методистов методических кабинетов (центров) – документы, подтверждающие публикации, участие в проектах, инновационной, экспериментальной деятельности, разработанные методические материалы;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педагогов организаций общего среднего, технического и профессионального,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— показатели качества знаний обучающихся за период между присвоениями квалификационных категорий, включающий результаты внешней оценки учебных достижений и (или) текущей и (или) итоговой аттестации, заверенные печатью и подписью руководителя организации образования;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педагогов организаций дошкольного воспитания и обучения – показатели сформированности умений и навыков, заверенные печатью и подписью руководителя организации образования;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педагогов организаций дополнительного образования – показатели освоения выбранной образовательной программы обучающимися, воспитанниками, заверенные печатью и подписью руководителя организации образования;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 Государственной корпорации получает согласие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A01C12" w:rsidRPr="00A01C12" w14:paraId="44F05BF6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A5C2A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E7A2B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1A553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отказывает в оказании государственной услуги, в случаях: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установления недостоверности документов, представленных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несоответствия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предоставления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неполного пакета документов согласно перечню, предусмотренному пунктом 8 Стандарта, и (или) документов с истекшим сроком действия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выдает расписку об отказе в приеме документов по форме согласно приложению 9 настоящих Правил.</w:t>
            </w:r>
          </w:p>
        </w:tc>
      </w:tr>
      <w:tr w:rsidR="00A01C12" w:rsidRPr="00A01C12" w14:paraId="2362D46D" w14:textId="77777777" w:rsidTr="00A01C12">
        <w:trPr>
          <w:gridAfter w:val="1"/>
        </w:trPr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4BB0A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86432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8ABC8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Услугополучателям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Адреса мест оказания государственной услуги размещены на: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интернет-ресурсе Министерства: www.edu.gov.kz;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интернет-ресурсе Государственной корпорации: www.gov4c.kz.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 при условии наличия ЭЦП, а также Единого контакт-центра: 1414, 8 800 080 77777.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Контактные телефоны справочных служб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государственной услуги размещены на интернет-ресурсе Министерства: www.edu.gov.kz.</w:t>
            </w:r>
          </w:p>
        </w:tc>
      </w:tr>
      <w:tr w:rsidR="00A01C12" w:rsidRPr="00A01C12" w14:paraId="71A363E1" w14:textId="77777777" w:rsidTr="00A01C12">
        <w:tc>
          <w:tcPr>
            <w:tcW w:w="7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7C18FD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76F03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A9C68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F2537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3B91B8" w14:textId="77777777" w:rsidR="00A01C12" w:rsidRPr="00A01C12" w:rsidRDefault="00A01C12" w:rsidP="00A01C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0950"/>
      </w:tblGrid>
      <w:tr w:rsidR="00A01C12" w:rsidRPr="00A01C12" w14:paraId="10AB291F" w14:textId="77777777" w:rsidTr="00A01C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217BD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5639D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 и условиям проведения аттестации педагогов,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занимающих должности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ворганизациях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реализующих общеобразовательные учебные программы дошкольного воспитания и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обучения,начального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основного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среднеги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образования,образовательные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технического </w:t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ипрофессионального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послесреднего,дополнительного,специализированного</w:t>
            </w:r>
            <w:proofErr w:type="spellEnd"/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специального образования, и иных гражданских служащих в области образования и науки</w:t>
            </w:r>
          </w:p>
        </w:tc>
      </w:tr>
      <w:tr w:rsidR="00A01C12" w:rsidRPr="00A01C12" w14:paraId="69C97472" w14:textId="77777777" w:rsidTr="00A01C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554EC0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ACFFA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A01C12" w:rsidRPr="00A01C12" w14:paraId="28C03CE4" w14:textId="77777777" w:rsidTr="00A01C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853651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1B9C3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аттестационной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организации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 районные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(городские) отделы, управления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областей, городов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республиканского значения и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столицы, уполномоченный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орган)</w:t>
            </w:r>
          </w:p>
        </w:tc>
      </w:tr>
    </w:tbl>
    <w:p w14:paraId="71ECC281" w14:textId="77777777" w:rsidR="00A01C12" w:rsidRPr="00A01C12" w:rsidRDefault="00A01C12" w:rsidP="00A01C12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A01C12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              Заявление на участие в процедуре присвоения (подтверждения)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 w:rsidRPr="00A01C12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                               квалификационной категории</w:t>
      </w:r>
    </w:p>
    <w:p w14:paraId="22EEBA3D" w14:textId="77777777" w:rsidR="00A01C12" w:rsidRPr="00A01C12" w:rsidRDefault="00A01C12" w:rsidP="00A01C12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lastRenderedPageBreak/>
        <w:t>      Я, _______________________________________________,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ИИН 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(Ф.И.О. (при наличии) педагога)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(должность, место работы)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прошу допустить на участие в процедуре присвоения (подтверждения)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квалификационной категории в 20 ___ году на квалификационную категорию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_______________, по должности (специальности) _________________________.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В настоящее время имею квалификационную категорию __________, действительную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до____(день) ____ (месяц) ______ года.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Основанием считаю следующие результаты работы: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____________________________________________________________________.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Сообщаю о себе следующие сведения: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____________________________________________________________________.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Образование:</w:t>
      </w:r>
    </w:p>
    <w:tbl>
      <w:tblPr>
        <w:tblW w:w="11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987"/>
        <w:gridCol w:w="8524"/>
      </w:tblGrid>
      <w:tr w:rsidR="00A01C12" w:rsidRPr="00A01C12" w14:paraId="0DDDA234" w14:textId="77777777" w:rsidTr="00A01C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B74E0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F907D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6E074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A01C12" w:rsidRPr="00A01C12" w14:paraId="4708773E" w14:textId="77777777" w:rsidTr="00A01C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45320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15A8DF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C6056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2AD3619D" w14:textId="77777777" w:rsidR="00A01C12" w:rsidRPr="00A01C12" w:rsidRDefault="00A01C12" w:rsidP="00A01C12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      Стаж работы:</w:t>
      </w:r>
    </w:p>
    <w:tbl>
      <w:tblPr>
        <w:tblW w:w="11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7208"/>
        <w:gridCol w:w="1692"/>
        <w:gridCol w:w="1372"/>
      </w:tblGrid>
      <w:tr w:rsidR="00A01C12" w:rsidRPr="00A01C12" w14:paraId="2745614C" w14:textId="77777777" w:rsidTr="00A01C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48095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D57E9C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672680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CD1B2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A01C12" w:rsidRPr="00A01C12" w14:paraId="4319FD1C" w14:textId="77777777" w:rsidTr="00A01C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26CF6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AF6BA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A823D8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74136D" w14:textId="77777777" w:rsidR="00A01C12" w:rsidRPr="00A01C12" w:rsidRDefault="00A01C12" w:rsidP="00A0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7100412" w14:textId="77777777" w:rsidR="00A01C12" w:rsidRPr="00A01C12" w:rsidRDefault="00A01C12" w:rsidP="00A01C12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lastRenderedPageBreak/>
        <w:t>      Награды, звания, ученая (академическая) степень, ученое звание с указанием года получения (присвоения)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____________________________________________________________________.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Организация образования, в которой работает педагог (нужное подчеркнуть):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дошкольное, начальное, основное среднее, общее среднее, техническое и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профессиональное, </w:t>
      </w:r>
      <w:proofErr w:type="spellStart"/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послесреднее</w:t>
      </w:r>
      <w:proofErr w:type="spellEnd"/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, дополнительное образование.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С Порядком проведения очередного присвоения (подтверждения) квалификационной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категории ознакомлен (-а).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«____» __________ 20 ___ года __________________</w:t>
      </w:r>
      <w:r w:rsidRPr="00A01C12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(подпись</w:t>
      </w:r>
    </w:p>
    <w:p w14:paraId="5C4763C6" w14:textId="77777777" w:rsidR="00412199" w:rsidRDefault="00412199"/>
    <w:sectPr w:rsidR="00412199" w:rsidSect="00A01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2"/>
    <w:rsid w:val="00412199"/>
    <w:rsid w:val="00A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E0A7"/>
  <w15:chartTrackingRefBased/>
  <w15:docId w15:val="{FD3CD36C-B119-4A0A-BAFB-0209208B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12"/>
    <w:rPr>
      <w:b/>
      <w:bCs/>
    </w:rPr>
  </w:style>
  <w:style w:type="paragraph" w:styleId="a4">
    <w:name w:val="Normal (Web)"/>
    <w:basedOn w:val="a"/>
    <w:uiPriority w:val="99"/>
    <w:semiHidden/>
    <w:unhideWhenUsed/>
    <w:rsid w:val="00A0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2023-01-11T12:09:00Z</dcterms:created>
  <dcterms:modified xsi:type="dcterms:W3CDTF">2023-01-11T12:11:00Z</dcterms:modified>
</cp:coreProperties>
</file>