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F" w:rsidRPr="003450C4" w:rsidRDefault="00B9085E" w:rsidP="00345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C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proofErr w:type="spellStart"/>
      <w:r w:rsidRPr="003450C4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3450C4">
        <w:rPr>
          <w:rFonts w:ascii="Times New Roman" w:hAnsi="Times New Roman" w:cs="Times New Roman"/>
          <w:b/>
          <w:sz w:val="28"/>
          <w:szCs w:val="28"/>
        </w:rPr>
        <w:t xml:space="preserve"> работы КГУ «</w:t>
      </w:r>
      <w:proofErr w:type="spellStart"/>
      <w:r w:rsidRPr="003450C4">
        <w:rPr>
          <w:rFonts w:ascii="Times New Roman" w:hAnsi="Times New Roman" w:cs="Times New Roman"/>
          <w:b/>
          <w:sz w:val="28"/>
          <w:szCs w:val="28"/>
        </w:rPr>
        <w:t>Минкесерская</w:t>
      </w:r>
      <w:proofErr w:type="spellEnd"/>
      <w:r w:rsidRPr="003450C4">
        <w:rPr>
          <w:rFonts w:ascii="Times New Roman" w:hAnsi="Times New Roman" w:cs="Times New Roman"/>
          <w:b/>
          <w:sz w:val="28"/>
          <w:szCs w:val="28"/>
        </w:rPr>
        <w:t xml:space="preserve"> средняя школа» 2021-2022 учебный год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Профориентация - это научно обоснованная система социально-экономических,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психологопедагогических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, медико-биологических и производственно-технических мер по оказанию </w:t>
      </w:r>
      <w:proofErr w:type="gramStart"/>
      <w:r w:rsidRPr="003450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50C4">
        <w:rPr>
          <w:rFonts w:ascii="Times New Roman" w:hAnsi="Times New Roman" w:cs="Times New Roman"/>
          <w:sz w:val="28"/>
          <w:szCs w:val="28"/>
        </w:rPr>
        <w:t xml:space="preserve">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Профориентация реализуется через учебно-воспитательный процесс, внеурочную и внешкольную работу с учащимися.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Параметры профессиональной зрелости личности человека: </w:t>
      </w:r>
    </w:p>
    <w:p w:rsidR="00B9085E" w:rsidRPr="003450C4" w:rsidRDefault="00B9085E" w:rsidP="003450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информированность о мире профессий и умение соотнести информацию со своими особенностями; </w:t>
      </w:r>
    </w:p>
    <w:p w:rsidR="00B9085E" w:rsidRPr="003450C4" w:rsidRDefault="00B9085E" w:rsidP="003450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умение принимать решения; </w:t>
      </w:r>
    </w:p>
    <w:p w:rsidR="00B9085E" w:rsidRPr="003450C4" w:rsidRDefault="00B9085E" w:rsidP="003450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умение планировать свою профессиональную жизнь; </w:t>
      </w:r>
    </w:p>
    <w:p w:rsidR="00B9085E" w:rsidRPr="003450C4" w:rsidRDefault="00B9085E" w:rsidP="003450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эмоциональная включенность в ситуацию по принятию решения.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 работы:  оказания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деятельности; выработки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B9085E" w:rsidRPr="003450C4" w:rsidRDefault="00B9085E" w:rsidP="003450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Сформировать положительное отношение к труду. </w:t>
      </w:r>
    </w:p>
    <w:p w:rsidR="00B9085E" w:rsidRPr="003450C4" w:rsidRDefault="00B9085E" w:rsidP="003450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Научить разбираться в содержании профессиональной деятельности. </w:t>
      </w:r>
    </w:p>
    <w:p w:rsidR="00B9085E" w:rsidRPr="003450C4" w:rsidRDefault="00B9085E" w:rsidP="003450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Направления и формы работы </w:t>
      </w:r>
    </w:p>
    <w:p w:rsidR="00B9085E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деятельность:  работа классных руководителей по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 работе с учащимися.</w:t>
      </w:r>
    </w:p>
    <w:p w:rsidR="008F227D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Работа с учащимися: </w:t>
      </w:r>
    </w:p>
    <w:p w:rsidR="008F227D" w:rsidRPr="003450C4" w:rsidRDefault="00B9085E" w:rsidP="003450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консультации по выбору профиля обучения (индивидуальные и групповые); </w:t>
      </w:r>
    </w:p>
    <w:p w:rsidR="008F227D" w:rsidRPr="003450C4" w:rsidRDefault="00B9085E" w:rsidP="003450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анкетирование и опросы учащихся; </w:t>
      </w:r>
    </w:p>
    <w:p w:rsidR="008F227D" w:rsidRPr="003450C4" w:rsidRDefault="00B9085E" w:rsidP="003450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экскурсий (в учебные заведения, на предприятия); </w:t>
      </w:r>
    </w:p>
    <w:p w:rsidR="00B9085E" w:rsidRPr="003450C4" w:rsidRDefault="00B9085E" w:rsidP="003450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встречи с представителями предприятий, учебных заведений.</w:t>
      </w:r>
    </w:p>
    <w:p w:rsidR="008F227D" w:rsidRPr="003450C4" w:rsidRDefault="00B9085E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учащихся: </w:t>
      </w:r>
    </w:p>
    <w:p w:rsidR="00B9085E" w:rsidRPr="003450C4" w:rsidRDefault="00B9085E" w:rsidP="003450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проведение родительских собраний, (общешкольных и классных); </w:t>
      </w:r>
    </w:p>
    <w:p w:rsidR="006D0D02" w:rsidRDefault="00B9085E" w:rsidP="003450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индивидуальные беседы педагогов с родителями (законными представителями) учащихся; </w:t>
      </w:r>
    </w:p>
    <w:p w:rsidR="008F227D" w:rsidRPr="003450C4" w:rsidRDefault="00B9085E" w:rsidP="003450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анкетирование родителей (законных представителей) учащихся; </w:t>
      </w:r>
    </w:p>
    <w:p w:rsidR="008F227D" w:rsidRPr="003450C4" w:rsidRDefault="00B9085E" w:rsidP="003450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школьников для выступлений перед учащимися с беседами; </w:t>
      </w:r>
    </w:p>
    <w:p w:rsidR="008F227D" w:rsidRPr="003450C4" w:rsidRDefault="00B9085E" w:rsidP="003450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помощь родителей в организации профессиональных проб старшеклассников;</w:t>
      </w:r>
    </w:p>
    <w:p w:rsidR="008F227D" w:rsidRPr="003450C4" w:rsidRDefault="00B9085E" w:rsidP="003450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помощь родителей в организации временного трудоустройств</w:t>
      </w:r>
      <w:r w:rsidR="008F227D" w:rsidRPr="003450C4">
        <w:rPr>
          <w:rFonts w:ascii="Times New Roman" w:hAnsi="Times New Roman" w:cs="Times New Roman"/>
          <w:sz w:val="28"/>
          <w:szCs w:val="28"/>
        </w:rPr>
        <w:t>а учащихся в каникулярное время.</w:t>
      </w:r>
    </w:p>
    <w:p w:rsidR="006D0D02" w:rsidRDefault="006D0D02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Ребята 9, 10, 11 классов совершили поездку в колледжи Петропавловска. В ходе экскурсии учащихся знакомили с профессиями,  демонстрировали техническое оснащение учебных мастерских, лаборатории, аудитории. </w:t>
      </w:r>
      <w:proofErr w:type="spellStart"/>
      <w:r w:rsidRPr="006D0D0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поездка вызвала у ребят приятные впечатления и эмоции. В результате профориентации некоторые учащиеся определись с выбором специальности и колледжа.</w:t>
      </w:r>
      <w:r>
        <w:rPr>
          <w:rFonts w:ascii="Times New Roman" w:hAnsi="Times New Roman" w:cs="Times New Roman"/>
          <w:sz w:val="28"/>
          <w:szCs w:val="28"/>
        </w:rPr>
        <w:t xml:space="preserve"> Посетили следующие организации:</w:t>
      </w:r>
    </w:p>
    <w:p w:rsidR="006D0D02" w:rsidRPr="006D0D02" w:rsidRDefault="006D0D02" w:rsidP="006D0D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Северо-Казахстанский профессионально-педагогический колледж;</w:t>
      </w:r>
    </w:p>
    <w:p w:rsidR="006D0D02" w:rsidRPr="006D0D02" w:rsidRDefault="006D0D02" w:rsidP="006D0D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Гуманитарно-технический колледж города Петропавловска;</w:t>
      </w:r>
    </w:p>
    <w:p w:rsidR="006D0D02" w:rsidRPr="006D0D02" w:rsidRDefault="006D0D02" w:rsidP="006D0D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Высший педагогический колледж им. М. Жумабаева;</w:t>
      </w:r>
    </w:p>
    <w:p w:rsidR="006D0D02" w:rsidRPr="006D0D02" w:rsidRDefault="006D0D02" w:rsidP="006D0D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Петропавловский строительно-экономический колледж.</w:t>
      </w:r>
    </w:p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 работа в учреждении была эффективной, обучающиеся посетили организации технического и профессионального образования Северо-Казахстанской области, экскурсии на предприятия села</w:t>
      </w:r>
      <w:r w:rsidR="003450C4" w:rsidRPr="00345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0C4" w:rsidRPr="003450C4">
        <w:rPr>
          <w:rFonts w:ascii="Times New Roman" w:hAnsi="Times New Roman" w:cs="Times New Roman"/>
          <w:sz w:val="28"/>
          <w:szCs w:val="28"/>
        </w:rPr>
        <w:t>Минкесер</w:t>
      </w:r>
      <w:proofErr w:type="spellEnd"/>
      <w:r w:rsidR="003450C4" w:rsidRPr="003450C4">
        <w:rPr>
          <w:rFonts w:ascii="Times New Roman" w:hAnsi="Times New Roman" w:cs="Times New Roman"/>
          <w:sz w:val="28"/>
          <w:szCs w:val="28"/>
        </w:rPr>
        <w:t xml:space="preserve"> — КТ «</w:t>
      </w:r>
      <w:proofErr w:type="spellStart"/>
      <w:r w:rsidR="003450C4" w:rsidRPr="003450C4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 w:rsidR="003450C4" w:rsidRPr="003450C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3450C4" w:rsidRPr="003450C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450C4" w:rsidRPr="003450C4">
        <w:rPr>
          <w:rFonts w:ascii="Times New Roman" w:hAnsi="Times New Roman" w:cs="Times New Roman"/>
          <w:sz w:val="28"/>
          <w:szCs w:val="28"/>
        </w:rPr>
        <w:t>».</w:t>
      </w:r>
    </w:p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2021-2022 учебный год окончили </w:t>
      </w:r>
      <w:r w:rsidR="006D0D02">
        <w:rPr>
          <w:rFonts w:ascii="Times New Roman" w:hAnsi="Times New Roman" w:cs="Times New Roman"/>
          <w:sz w:val="28"/>
          <w:szCs w:val="28"/>
        </w:rPr>
        <w:t>12  выпускников  9-го</w:t>
      </w:r>
      <w:r w:rsidRPr="003450C4">
        <w:rPr>
          <w:rFonts w:ascii="Times New Roman" w:hAnsi="Times New Roman" w:cs="Times New Roman"/>
          <w:sz w:val="28"/>
          <w:szCs w:val="28"/>
        </w:rPr>
        <w:t xml:space="preserve"> классов  и </w:t>
      </w:r>
      <w:r w:rsidR="006D0D02">
        <w:rPr>
          <w:rFonts w:ascii="Times New Roman" w:hAnsi="Times New Roman" w:cs="Times New Roman"/>
          <w:sz w:val="28"/>
          <w:szCs w:val="28"/>
        </w:rPr>
        <w:t>6 выпускников 11-го класса</w:t>
      </w:r>
      <w:r w:rsidRPr="003450C4">
        <w:rPr>
          <w:rFonts w:ascii="Times New Roman" w:hAnsi="Times New Roman" w:cs="Times New Roman"/>
          <w:sz w:val="28"/>
          <w:szCs w:val="28"/>
        </w:rPr>
        <w:t>.</w:t>
      </w:r>
    </w:p>
    <w:p w:rsidR="00030866" w:rsidRPr="003450C4" w:rsidRDefault="00030866" w:rsidP="00345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Анализ  самоопределения выпускников 11 классов</w:t>
      </w:r>
    </w:p>
    <w:tbl>
      <w:tblPr>
        <w:tblW w:w="7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119"/>
      </w:tblGrid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Всего выпускников 11 класса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</w:tr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Продолжают обучение: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Колледжи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Трудоустроены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0866" w:rsidRPr="003450C4" w:rsidTr="0085565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0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Из </w:t>
      </w:r>
      <w:r w:rsidR="003450C4" w:rsidRPr="003450C4">
        <w:rPr>
          <w:rFonts w:ascii="Times New Roman" w:hAnsi="Times New Roman" w:cs="Times New Roman"/>
          <w:sz w:val="28"/>
          <w:szCs w:val="28"/>
        </w:rPr>
        <w:t xml:space="preserve">6 </w:t>
      </w:r>
      <w:r w:rsidRPr="003450C4">
        <w:rPr>
          <w:rFonts w:ascii="Times New Roman" w:hAnsi="Times New Roman" w:cs="Times New Roman"/>
          <w:sz w:val="28"/>
          <w:szCs w:val="28"/>
        </w:rPr>
        <w:t xml:space="preserve">выпускников поступили в вузы </w:t>
      </w:r>
      <w:r w:rsidR="003450C4" w:rsidRPr="003450C4">
        <w:rPr>
          <w:rFonts w:ascii="Times New Roman" w:hAnsi="Times New Roman" w:cs="Times New Roman"/>
          <w:sz w:val="28"/>
          <w:szCs w:val="28"/>
        </w:rPr>
        <w:t>2 ч</w:t>
      </w:r>
      <w:r w:rsidR="003450C4">
        <w:rPr>
          <w:rFonts w:ascii="Times New Roman" w:hAnsi="Times New Roman" w:cs="Times New Roman"/>
          <w:sz w:val="28"/>
          <w:szCs w:val="28"/>
        </w:rPr>
        <w:t>еловека (</w:t>
      </w:r>
      <w:r w:rsidR="003450C4" w:rsidRPr="003450C4">
        <w:rPr>
          <w:rFonts w:ascii="Times New Roman" w:hAnsi="Times New Roman" w:cs="Times New Roman"/>
          <w:sz w:val="28"/>
          <w:szCs w:val="28"/>
        </w:rPr>
        <w:t>33%), 3 человека (50</w:t>
      </w:r>
      <w:r w:rsidRPr="003450C4">
        <w:rPr>
          <w:rFonts w:ascii="Times New Roman" w:hAnsi="Times New Roman" w:cs="Times New Roman"/>
          <w:sz w:val="28"/>
          <w:szCs w:val="28"/>
        </w:rPr>
        <w:t xml:space="preserve">%)  получают среднее профессиональное образование,  </w:t>
      </w:r>
      <w:r w:rsidR="003450C4" w:rsidRPr="003450C4">
        <w:rPr>
          <w:rFonts w:ascii="Times New Roman" w:hAnsi="Times New Roman" w:cs="Times New Roman"/>
          <w:sz w:val="28"/>
          <w:szCs w:val="28"/>
        </w:rPr>
        <w:t>1 человек (17%)- трудоустроен</w:t>
      </w:r>
      <w:r w:rsidRPr="003450C4">
        <w:rPr>
          <w:rFonts w:ascii="Times New Roman" w:hAnsi="Times New Roman" w:cs="Times New Roman"/>
          <w:sz w:val="28"/>
          <w:szCs w:val="28"/>
        </w:rPr>
        <w:t>.</w:t>
      </w:r>
      <w:r w:rsidR="003450C4" w:rsidRPr="003450C4">
        <w:rPr>
          <w:rFonts w:ascii="Times New Roman" w:hAnsi="Times New Roman" w:cs="Times New Roman"/>
          <w:sz w:val="28"/>
          <w:szCs w:val="28"/>
        </w:rPr>
        <w:t xml:space="preserve"> Стоит отметить, что все ученики поступили на грант</w:t>
      </w:r>
    </w:p>
    <w:p w:rsidR="00030866" w:rsidRPr="003450C4" w:rsidRDefault="00030866" w:rsidP="00345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Анализ  трудоустройства выпускников 9 классов</w:t>
      </w:r>
    </w:p>
    <w:tbl>
      <w:tblPr>
        <w:tblW w:w="6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693"/>
      </w:tblGrid>
      <w:tr w:rsidR="00030866" w:rsidRPr="003450C4" w:rsidTr="003450C4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Всего выпускников 9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12</w:t>
            </w:r>
            <w:r w:rsidR="00030866" w:rsidRPr="003450C4">
              <w:rPr>
                <w:rFonts w:ascii="Times New Roman" w:hAnsi="Times New Roman" w:cs="Times New Roman"/>
                <w:sz w:val="28"/>
                <w:szCs w:val="28"/>
              </w:rPr>
              <w:t>          </w:t>
            </w:r>
          </w:p>
        </w:tc>
      </w:tr>
      <w:tr w:rsidR="00030866" w:rsidRPr="003450C4" w:rsidTr="003450C4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Продолжают обучение: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30866" w:rsidRPr="003450C4" w:rsidTr="003450C4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в 10 кл</w:t>
            </w:r>
            <w:r w:rsidR="003450C4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866" w:rsidRPr="003450C4" w:rsidTr="003450C4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spellEnd"/>
            <w:r w:rsidRPr="003450C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866" w:rsidRPr="003450C4" w:rsidTr="003450C4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3450C4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0866" w:rsidRPr="003450C4" w:rsidTr="003450C4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0866" w:rsidRPr="003450C4" w:rsidRDefault="00030866" w:rsidP="00345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 </w:t>
      </w:r>
    </w:p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>Боль</w:t>
      </w:r>
      <w:r w:rsidR="003450C4">
        <w:rPr>
          <w:rFonts w:ascii="Times New Roman" w:hAnsi="Times New Roman" w:cs="Times New Roman"/>
          <w:sz w:val="28"/>
          <w:szCs w:val="28"/>
        </w:rPr>
        <w:t>шинство выпускников 9 классов 7 человек (58</w:t>
      </w:r>
      <w:r w:rsidRPr="003450C4">
        <w:rPr>
          <w:rFonts w:ascii="Times New Roman" w:hAnsi="Times New Roman" w:cs="Times New Roman"/>
          <w:sz w:val="28"/>
          <w:szCs w:val="28"/>
        </w:rPr>
        <w:t xml:space="preserve">%)   продолжают </w:t>
      </w:r>
      <w:proofErr w:type="gramStart"/>
      <w:r w:rsidRPr="003450C4">
        <w:rPr>
          <w:rFonts w:ascii="Times New Roman" w:hAnsi="Times New Roman" w:cs="Times New Roman"/>
          <w:sz w:val="28"/>
          <w:szCs w:val="28"/>
        </w:rPr>
        <w:t>обучение по  программам</w:t>
      </w:r>
      <w:proofErr w:type="gramEnd"/>
      <w:r w:rsidRPr="003450C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</w:t>
      </w:r>
      <w:r w:rsidR="003450C4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="003450C4">
        <w:rPr>
          <w:rFonts w:ascii="Times New Roman" w:hAnsi="Times New Roman" w:cs="Times New Roman"/>
          <w:sz w:val="28"/>
          <w:szCs w:val="28"/>
        </w:rPr>
        <w:t>Минкесерская</w:t>
      </w:r>
      <w:proofErr w:type="spellEnd"/>
      <w:r w:rsidR="003450C4">
        <w:rPr>
          <w:rFonts w:ascii="Times New Roman" w:hAnsi="Times New Roman" w:cs="Times New Roman"/>
          <w:sz w:val="28"/>
          <w:szCs w:val="28"/>
        </w:rPr>
        <w:t xml:space="preserve"> СШ»</w:t>
      </w:r>
      <w:r w:rsidRPr="003450C4">
        <w:rPr>
          <w:rFonts w:ascii="Times New Roman" w:hAnsi="Times New Roman" w:cs="Times New Roman"/>
          <w:sz w:val="28"/>
          <w:szCs w:val="28"/>
        </w:rPr>
        <w:t>.</w:t>
      </w:r>
    </w:p>
    <w:p w:rsidR="00030866" w:rsidRDefault="003450C4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(48%)  -  поступили на гранты в колледжи</w:t>
      </w:r>
      <w:r w:rsidR="00030866" w:rsidRPr="003450C4">
        <w:rPr>
          <w:rFonts w:ascii="Times New Roman" w:hAnsi="Times New Roman" w:cs="Times New Roman"/>
          <w:sz w:val="28"/>
          <w:szCs w:val="28"/>
        </w:rPr>
        <w:t>.</w:t>
      </w:r>
    </w:p>
    <w:p w:rsidR="003450C4" w:rsidRPr="003450C4" w:rsidRDefault="003450C4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показатели были достигнуты благодаря экскурсиям в колледжи Северо-Казахстанской области.</w:t>
      </w:r>
    </w:p>
    <w:p w:rsidR="00030866" w:rsidRPr="003450C4" w:rsidRDefault="00030866" w:rsidP="00345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C4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 w:rsidRPr="003450C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450C4">
        <w:rPr>
          <w:rFonts w:ascii="Times New Roman" w:hAnsi="Times New Roman" w:cs="Times New Roman"/>
          <w:sz w:val="28"/>
          <w:szCs w:val="28"/>
        </w:rPr>
        <w:t xml:space="preserve"> работы в учреждении можно сделать выводы:  в образовательном учреждении ведется целенаправленная работа по профориентации </w:t>
      </w:r>
      <w:proofErr w:type="gramStart"/>
      <w:r w:rsidRPr="003450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0C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30866" w:rsidRPr="0034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BED"/>
    <w:multiLevelType w:val="hybridMultilevel"/>
    <w:tmpl w:val="C61A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26936"/>
    <w:multiLevelType w:val="hybridMultilevel"/>
    <w:tmpl w:val="0BE4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74F7"/>
    <w:multiLevelType w:val="hybridMultilevel"/>
    <w:tmpl w:val="D4F8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2D2C"/>
    <w:multiLevelType w:val="hybridMultilevel"/>
    <w:tmpl w:val="495C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16D50"/>
    <w:multiLevelType w:val="hybridMultilevel"/>
    <w:tmpl w:val="C4A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E"/>
    <w:rsid w:val="00030866"/>
    <w:rsid w:val="001809D9"/>
    <w:rsid w:val="003450C4"/>
    <w:rsid w:val="003B7F5B"/>
    <w:rsid w:val="006D0D02"/>
    <w:rsid w:val="0085565F"/>
    <w:rsid w:val="008F227D"/>
    <w:rsid w:val="00B9085E"/>
    <w:rsid w:val="00B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3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3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2022-09-29T03:28:00Z</dcterms:created>
  <dcterms:modified xsi:type="dcterms:W3CDTF">2022-10-05T04:55:00Z</dcterms:modified>
</cp:coreProperties>
</file>